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69"/>
        <w:gridCol w:w="123"/>
        <w:gridCol w:w="1428"/>
        <w:gridCol w:w="795"/>
        <w:gridCol w:w="1975"/>
        <w:gridCol w:w="332"/>
        <w:gridCol w:w="331"/>
        <w:gridCol w:w="651"/>
        <w:gridCol w:w="80"/>
        <w:gridCol w:w="262"/>
        <w:gridCol w:w="340"/>
        <w:gridCol w:w="318"/>
        <w:gridCol w:w="404"/>
        <w:gridCol w:w="408"/>
        <w:gridCol w:w="72"/>
        <w:gridCol w:w="767"/>
        <w:gridCol w:w="809"/>
      </w:tblGrid>
      <w:tr w:rsidR="0077161F" w:rsidRPr="0077161F" w:rsidTr="0077161F">
        <w:trPr>
          <w:trHeight w:val="406"/>
        </w:trPr>
        <w:tc>
          <w:tcPr>
            <w:tcW w:w="1928" w:type="dxa"/>
            <w:gridSpan w:val="2"/>
            <w:shd w:val="clear" w:color="auto" w:fill="DBE5F1" w:themeFill="accent1" w:themeFillTint="33"/>
            <w:vAlign w:val="center"/>
          </w:tcPr>
          <w:p w:rsidR="0077161F" w:rsidRPr="0077161F" w:rsidRDefault="0077161F" w:rsidP="001369B1">
            <w:pPr>
              <w:jc w:val="both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77161F">
              <w:rPr>
                <w:rFonts w:ascii="Neo Sans Pro" w:hAnsi="Neo Sans Pro"/>
              </w:rPr>
              <w:br w:type="page"/>
            </w:r>
            <w:r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635" w:type="dxa"/>
            <w:gridSpan w:val="7"/>
            <w:shd w:val="clear" w:color="auto" w:fill="auto"/>
            <w:vAlign w:val="center"/>
          </w:tcPr>
          <w:p w:rsidR="0077161F" w:rsidRPr="0077161F" w:rsidRDefault="0077161F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77161F">
              <w:rPr>
                <w:rFonts w:ascii="Neo Sans Pro" w:hAnsi="Neo Sans Pro"/>
                <w:b/>
                <w:bCs/>
                <w:sz w:val="16"/>
                <w:szCs w:val="16"/>
              </w:rPr>
              <w:t>Unidad Integral de Procuración de Justicia Distrito III Tantoyuca</w:t>
            </w:r>
          </w:p>
        </w:tc>
        <w:tc>
          <w:tcPr>
            <w:tcW w:w="1884" w:type="dxa"/>
            <w:gridSpan w:val="7"/>
            <w:shd w:val="clear" w:color="auto" w:fill="DBE5F1" w:themeFill="accent1" w:themeFillTint="33"/>
            <w:vAlign w:val="center"/>
          </w:tcPr>
          <w:p w:rsidR="0077161F" w:rsidRPr="0077161F" w:rsidRDefault="0077161F" w:rsidP="002C2335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77161F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:rsidR="0077161F" w:rsidRPr="0077161F" w:rsidRDefault="0077161F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77161F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DF3FD8" w:rsidRPr="0077161F" w:rsidTr="0077161F">
        <w:trPr>
          <w:trHeight w:val="326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DF3FD8" w:rsidRPr="0077161F" w:rsidRDefault="00375985" w:rsidP="00375985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77161F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9F2EB0" w:rsidRPr="0077161F" w:rsidTr="0077161F">
        <w:trPr>
          <w:trHeight w:val="136"/>
        </w:trPr>
        <w:tc>
          <w:tcPr>
            <w:tcW w:w="205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D90E71" w:rsidRPr="0077161F" w:rsidRDefault="0077161F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Clave de registro</w:t>
            </w:r>
          </w:p>
        </w:tc>
        <w:tc>
          <w:tcPr>
            <w:tcW w:w="4861" w:type="dxa"/>
            <w:gridSpan w:val="5"/>
            <w:vMerge w:val="restart"/>
            <w:shd w:val="clear" w:color="auto" w:fill="DBE5F1" w:themeFill="accent1" w:themeFillTint="33"/>
            <w:vAlign w:val="center"/>
          </w:tcPr>
          <w:p w:rsidR="00D90E71" w:rsidRPr="0077161F" w:rsidRDefault="00C043CC" w:rsidP="00B41E8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77161F">
              <w:rPr>
                <w:rFonts w:ascii="Neo Sans Pro" w:hAnsi="Neo Sans Pro"/>
                <w:b/>
                <w:sz w:val="16"/>
                <w:szCs w:val="16"/>
              </w:rPr>
              <w:t>S</w:t>
            </w:r>
            <w:r w:rsidR="002C08C8" w:rsidRPr="0077161F">
              <w:rPr>
                <w:rFonts w:ascii="Neo Sans Pro" w:hAnsi="Neo Sans Pro"/>
                <w:b/>
                <w:sz w:val="16"/>
                <w:szCs w:val="16"/>
              </w:rPr>
              <w:t>olicita</w:t>
            </w:r>
            <w:r w:rsidRPr="0077161F">
              <w:rPr>
                <w:rFonts w:ascii="Neo Sans Pro" w:hAnsi="Neo Sans Pro"/>
                <w:b/>
                <w:sz w:val="16"/>
                <w:szCs w:val="16"/>
              </w:rPr>
              <w:t xml:space="preserve"> se le reciba denuncia  sobre hechos que le afectan</w:t>
            </w:r>
          </w:p>
        </w:tc>
        <w:tc>
          <w:tcPr>
            <w:tcW w:w="1651" w:type="dxa"/>
            <w:gridSpan w:val="5"/>
            <w:shd w:val="clear" w:color="auto" w:fill="365F91" w:themeFill="accent1" w:themeFillShade="BF"/>
            <w:vAlign w:val="center"/>
          </w:tcPr>
          <w:p w:rsidR="00D90E71" w:rsidRPr="0077161F" w:rsidRDefault="00D90E71" w:rsidP="000D7A01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77161F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5"/>
            <w:shd w:val="clear" w:color="auto" w:fill="365F91" w:themeFill="accent1" w:themeFillShade="BF"/>
            <w:vAlign w:val="center"/>
          </w:tcPr>
          <w:p w:rsidR="00D90E71" w:rsidRPr="0077161F" w:rsidRDefault="00D90E71" w:rsidP="000D7A01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77161F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5F1297" w:rsidRPr="0077161F" w:rsidTr="0077161F">
        <w:trPr>
          <w:trHeight w:val="136"/>
        </w:trPr>
        <w:tc>
          <w:tcPr>
            <w:tcW w:w="2051" w:type="dxa"/>
            <w:gridSpan w:val="3"/>
            <w:vMerge/>
            <w:shd w:val="clear" w:color="auto" w:fill="DBE5F1" w:themeFill="accent1" w:themeFillTint="33"/>
            <w:vAlign w:val="center"/>
          </w:tcPr>
          <w:p w:rsidR="00D90E71" w:rsidRPr="0077161F" w:rsidRDefault="00D90E71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vMerge/>
            <w:shd w:val="clear" w:color="auto" w:fill="DBE5F1" w:themeFill="accent1" w:themeFillTint="33"/>
            <w:vAlign w:val="center"/>
          </w:tcPr>
          <w:p w:rsidR="00D90E71" w:rsidRPr="0077161F" w:rsidRDefault="00D90E71" w:rsidP="00B41E8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DBE5F1" w:themeFill="accent1" w:themeFillTint="33"/>
            <w:vAlign w:val="center"/>
          </w:tcPr>
          <w:p w:rsidR="00D90E71" w:rsidRPr="0077161F" w:rsidRDefault="00D90E71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77161F">
              <w:rPr>
                <w:rFonts w:ascii="Neo Sans Pro" w:hAnsi="Neo Sans Pro"/>
                <w:b/>
                <w:sz w:val="10"/>
                <w:szCs w:val="10"/>
              </w:rPr>
              <w:t>Obligación</w:t>
            </w:r>
          </w:p>
        </w:tc>
        <w:tc>
          <w:tcPr>
            <w:tcW w:w="920" w:type="dxa"/>
            <w:gridSpan w:val="3"/>
            <w:shd w:val="clear" w:color="auto" w:fill="DBE5F1" w:themeFill="accent1" w:themeFillTint="33"/>
            <w:vAlign w:val="center"/>
          </w:tcPr>
          <w:p w:rsidR="00D90E71" w:rsidRPr="0077161F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77161F">
              <w:rPr>
                <w:rFonts w:ascii="Neo Sans Pro" w:hAnsi="Neo Sans Pro"/>
                <w:b/>
                <w:sz w:val="10"/>
                <w:szCs w:val="10"/>
              </w:rPr>
              <w:t>Conservación</w:t>
            </w:r>
          </w:p>
        </w:tc>
        <w:tc>
          <w:tcPr>
            <w:tcW w:w="812" w:type="dxa"/>
            <w:gridSpan w:val="2"/>
            <w:shd w:val="clear" w:color="auto" w:fill="DBE5F1" w:themeFill="accent1" w:themeFillTint="33"/>
            <w:vAlign w:val="center"/>
          </w:tcPr>
          <w:p w:rsidR="00D90E71" w:rsidRPr="0077161F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77161F">
              <w:rPr>
                <w:rFonts w:ascii="Neo Sans Pro" w:hAnsi="Neo Sans Pro"/>
                <w:b/>
                <w:sz w:val="10"/>
                <w:szCs w:val="10"/>
              </w:rPr>
              <w:t>Beneficio</w:t>
            </w:r>
          </w:p>
        </w:tc>
        <w:tc>
          <w:tcPr>
            <w:tcW w:w="839" w:type="dxa"/>
            <w:gridSpan w:val="2"/>
            <w:shd w:val="clear" w:color="auto" w:fill="DBE5F1" w:themeFill="accent1" w:themeFillTint="33"/>
            <w:vAlign w:val="center"/>
          </w:tcPr>
          <w:p w:rsidR="00D90E71" w:rsidRPr="0077161F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77161F">
              <w:rPr>
                <w:rFonts w:ascii="Neo Sans Pro" w:hAnsi="Neo Sans Pro"/>
                <w:b/>
                <w:sz w:val="10"/>
                <w:szCs w:val="10"/>
              </w:rPr>
              <w:t>Consulta</w:t>
            </w:r>
          </w:p>
        </w:tc>
        <w:tc>
          <w:tcPr>
            <w:tcW w:w="809" w:type="dxa"/>
            <w:shd w:val="clear" w:color="auto" w:fill="DBE5F1" w:themeFill="accent1" w:themeFillTint="33"/>
            <w:vAlign w:val="center"/>
          </w:tcPr>
          <w:p w:rsidR="00D90E71" w:rsidRPr="0077161F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77161F">
              <w:rPr>
                <w:rFonts w:ascii="Neo Sans Pro" w:hAnsi="Neo Sans Pro"/>
                <w:b/>
                <w:sz w:val="10"/>
                <w:szCs w:val="10"/>
              </w:rPr>
              <w:t>Inicio de procedencia</w:t>
            </w:r>
          </w:p>
        </w:tc>
      </w:tr>
      <w:tr w:rsidR="009F2EB0" w:rsidRPr="0077161F" w:rsidTr="007C6B8D">
        <w:trPr>
          <w:trHeight w:val="359"/>
        </w:trPr>
        <w:tc>
          <w:tcPr>
            <w:tcW w:w="2051" w:type="dxa"/>
            <w:gridSpan w:val="3"/>
            <w:shd w:val="clear" w:color="auto" w:fill="auto"/>
            <w:vAlign w:val="center"/>
          </w:tcPr>
          <w:p w:rsidR="00D90E71" w:rsidRPr="0077161F" w:rsidRDefault="00D90E71" w:rsidP="00D90E7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shd w:val="clear" w:color="auto" w:fill="auto"/>
            <w:vAlign w:val="center"/>
          </w:tcPr>
          <w:p w:rsidR="00D90E71" w:rsidRPr="0077161F" w:rsidRDefault="002220B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77161F">
              <w:rPr>
                <w:rFonts w:ascii="Neo Sans Pro" w:hAnsi="Neo Sans Pro"/>
                <w:sz w:val="16"/>
                <w:szCs w:val="16"/>
              </w:rPr>
              <w:t>Solicitud de constancia de Hechos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D90E71" w:rsidRPr="0077161F" w:rsidRDefault="00C043CC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77161F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</w:tcPr>
          <w:p w:rsidR="00D90E71" w:rsidRPr="0077161F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D90E71" w:rsidRPr="0077161F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D90E71" w:rsidRPr="0077161F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D90E71" w:rsidRPr="0077161F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42269E" w:rsidRPr="0077161F" w:rsidTr="0077161F">
        <w:trPr>
          <w:trHeight w:val="377"/>
        </w:trPr>
        <w:tc>
          <w:tcPr>
            <w:tcW w:w="3479" w:type="dxa"/>
            <w:gridSpan w:val="4"/>
            <w:shd w:val="clear" w:color="auto" w:fill="DBE5F1" w:themeFill="accent1" w:themeFillTint="33"/>
            <w:vAlign w:val="center"/>
          </w:tcPr>
          <w:p w:rsidR="0042269E" w:rsidRPr="0077161F" w:rsidRDefault="0042269E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77161F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4"/>
            <w:shd w:val="clear" w:color="auto" w:fill="DBE5F1" w:themeFill="accent1" w:themeFillTint="33"/>
            <w:vAlign w:val="center"/>
          </w:tcPr>
          <w:p w:rsidR="0042269E" w:rsidRPr="0077161F" w:rsidRDefault="0042269E" w:rsidP="0042269E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77161F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42269E" w:rsidRPr="0077161F" w:rsidRDefault="0042269E" w:rsidP="0091686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77161F">
              <w:rPr>
                <w:rFonts w:ascii="Neo Sans Pro" w:hAnsi="Neo Sans Pro"/>
                <w:b/>
                <w:sz w:val="15"/>
                <w:szCs w:val="15"/>
              </w:rPr>
              <w:t>Costo</w:t>
            </w:r>
            <w:r w:rsidR="00CB2846" w:rsidRPr="0077161F">
              <w:rPr>
                <w:rFonts w:ascii="Neo Sans Pro" w:hAnsi="Neo Sans Pro"/>
                <w:b/>
                <w:sz w:val="15"/>
                <w:szCs w:val="15"/>
              </w:rPr>
              <w:t>:</w:t>
            </w:r>
          </w:p>
        </w:tc>
        <w:tc>
          <w:tcPr>
            <w:tcW w:w="2460" w:type="dxa"/>
            <w:gridSpan w:val="5"/>
            <w:shd w:val="clear" w:color="auto" w:fill="FFFFFF"/>
            <w:vAlign w:val="center"/>
          </w:tcPr>
          <w:p w:rsidR="0042269E" w:rsidRPr="0077161F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77161F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CB2846" w:rsidRPr="0077161F" w:rsidTr="0077161F">
        <w:trPr>
          <w:trHeight w:val="342"/>
        </w:trPr>
        <w:tc>
          <w:tcPr>
            <w:tcW w:w="3479" w:type="dxa"/>
            <w:gridSpan w:val="4"/>
            <w:vMerge w:val="restart"/>
            <w:shd w:val="clear" w:color="auto" w:fill="auto"/>
            <w:vAlign w:val="center"/>
          </w:tcPr>
          <w:p w:rsidR="00CB2846" w:rsidRPr="0077161F" w:rsidRDefault="002220B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77161F">
              <w:rPr>
                <w:rFonts w:ascii="Neo Sans Pro" w:hAnsi="Neo Sans Pro"/>
                <w:sz w:val="16"/>
                <w:szCs w:val="16"/>
              </w:rPr>
              <w:t>Cualquier persona Física y/o  moral</w:t>
            </w:r>
          </w:p>
        </w:tc>
        <w:tc>
          <w:tcPr>
            <w:tcW w:w="3433" w:type="dxa"/>
            <w:gridSpan w:val="4"/>
            <w:vMerge w:val="restart"/>
            <w:shd w:val="clear" w:color="auto" w:fill="auto"/>
            <w:vAlign w:val="center"/>
          </w:tcPr>
          <w:p w:rsidR="00CB2846" w:rsidRPr="0077161F" w:rsidRDefault="00FE7E24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77161F">
              <w:rPr>
                <w:rFonts w:ascii="Neo Sans Pro" w:hAnsi="Neo Sans Pro"/>
                <w:sz w:val="16"/>
                <w:szCs w:val="16"/>
              </w:rPr>
              <w:t>Cuando una persona física o moral, requiere de nuestra atención, porque ha sufrido un daño en su persona o intereses</w:t>
            </w:r>
            <w:r w:rsidR="002220B5" w:rsidRPr="0077161F">
              <w:rPr>
                <w:rFonts w:ascii="Neo Sans Pro" w:hAnsi="Neo Sans Pro"/>
                <w:sz w:val="16"/>
                <w:szCs w:val="16"/>
              </w:rPr>
              <w:t>.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CB2846" w:rsidRPr="0077161F" w:rsidRDefault="00CB2846" w:rsidP="0091686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77161F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CB2846" w:rsidRPr="0077161F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77161F">
              <w:rPr>
                <w:rFonts w:ascii="Neo Sans Pro" w:hAnsi="Neo Sans Pro"/>
                <w:sz w:val="16"/>
                <w:szCs w:val="16"/>
              </w:rPr>
              <w:t xml:space="preserve">Constancia de </w:t>
            </w:r>
            <w:r w:rsidR="00AF3359" w:rsidRPr="0077161F">
              <w:rPr>
                <w:rFonts w:ascii="Neo Sans Pro" w:hAnsi="Neo Sans Pro"/>
                <w:sz w:val="16"/>
                <w:szCs w:val="16"/>
              </w:rPr>
              <w:t xml:space="preserve">que su problema </w:t>
            </w:r>
            <w:r w:rsidR="006927A2" w:rsidRPr="0077161F">
              <w:rPr>
                <w:rFonts w:ascii="Neo Sans Pro" w:hAnsi="Neo Sans Pro"/>
                <w:sz w:val="16"/>
                <w:szCs w:val="16"/>
              </w:rPr>
              <w:t>está</w:t>
            </w:r>
            <w:r w:rsidR="00AF3359" w:rsidRPr="0077161F">
              <w:rPr>
                <w:rFonts w:ascii="Neo Sans Pro" w:hAnsi="Neo Sans Pro"/>
                <w:sz w:val="16"/>
                <w:szCs w:val="16"/>
              </w:rPr>
              <w:t xml:space="preserve"> siendo atendido</w:t>
            </w:r>
          </w:p>
        </w:tc>
      </w:tr>
      <w:tr w:rsidR="00CB2846" w:rsidRPr="0077161F" w:rsidTr="0077161F">
        <w:trPr>
          <w:trHeight w:val="361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CB2846" w:rsidRPr="0077161F" w:rsidRDefault="00CB2846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CB2846" w:rsidRPr="0077161F" w:rsidRDefault="00CB2846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CB2846" w:rsidRPr="0077161F" w:rsidRDefault="00CB2846" w:rsidP="0091686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77161F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CB2846" w:rsidRPr="0077161F" w:rsidRDefault="00AF3359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77161F">
              <w:rPr>
                <w:rFonts w:ascii="Neo Sans Pro" w:hAnsi="Neo Sans Pro"/>
                <w:sz w:val="16"/>
                <w:szCs w:val="16"/>
              </w:rPr>
              <w:t xml:space="preserve">Es </w:t>
            </w:r>
            <w:r w:rsidR="00F9168D" w:rsidRPr="0077161F">
              <w:rPr>
                <w:rFonts w:ascii="Neo Sans Pro" w:hAnsi="Neo Sans Pro"/>
                <w:sz w:val="16"/>
                <w:szCs w:val="16"/>
              </w:rPr>
              <w:t>variable</w:t>
            </w:r>
          </w:p>
        </w:tc>
      </w:tr>
      <w:tr w:rsidR="002C2335" w:rsidRPr="0077161F" w:rsidTr="0077161F">
        <w:trPr>
          <w:trHeight w:val="294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2C2335" w:rsidRPr="0077161F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2C2335" w:rsidRPr="0077161F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shd w:val="clear" w:color="auto" w:fill="DBE5F1" w:themeFill="accent1" w:themeFillTint="33"/>
            <w:vAlign w:val="center"/>
          </w:tcPr>
          <w:p w:rsidR="002C2335" w:rsidRPr="0077161F" w:rsidRDefault="002C2335" w:rsidP="00A95E13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77161F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2C2335" w:rsidRPr="0077161F" w:rsidTr="007C6B8D">
        <w:trPr>
          <w:trHeight w:val="397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2C2335" w:rsidRPr="0077161F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2C2335" w:rsidRPr="0077161F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6"/>
            <w:shd w:val="clear" w:color="auto" w:fill="auto"/>
            <w:vAlign w:val="center"/>
          </w:tcPr>
          <w:p w:rsidR="002C2335" w:rsidRPr="0077161F" w:rsidRDefault="002C2335" w:rsidP="00A95E13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77161F">
              <w:rPr>
                <w:rFonts w:ascii="Neo Sans Pro" w:hAnsi="Neo Sans Pro"/>
                <w:b/>
                <w:sz w:val="14"/>
                <w:szCs w:val="14"/>
              </w:rPr>
              <w:t>Afirmativa ficta</w:t>
            </w:r>
          </w:p>
        </w:tc>
        <w:tc>
          <w:tcPr>
            <w:tcW w:w="2056" w:type="dxa"/>
            <w:gridSpan w:val="4"/>
            <w:shd w:val="clear" w:color="auto" w:fill="auto"/>
            <w:vAlign w:val="center"/>
          </w:tcPr>
          <w:p w:rsidR="002C2335" w:rsidRPr="0077161F" w:rsidRDefault="002C2335" w:rsidP="00A95E13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77161F">
              <w:rPr>
                <w:rFonts w:ascii="Neo Sans Pro" w:hAnsi="Neo Sans Pro"/>
                <w:b/>
                <w:sz w:val="14"/>
                <w:szCs w:val="14"/>
              </w:rPr>
              <w:t>Negativa ficta</w:t>
            </w:r>
          </w:p>
        </w:tc>
      </w:tr>
      <w:tr w:rsidR="002C2335" w:rsidRPr="0077161F" w:rsidTr="0077161F">
        <w:trPr>
          <w:trHeight w:val="397"/>
        </w:trPr>
        <w:tc>
          <w:tcPr>
            <w:tcW w:w="6912" w:type="dxa"/>
            <w:gridSpan w:val="8"/>
            <w:shd w:val="clear" w:color="auto" w:fill="DBE5F1" w:themeFill="accent1" w:themeFillTint="33"/>
            <w:vAlign w:val="center"/>
          </w:tcPr>
          <w:p w:rsidR="002C2335" w:rsidRPr="0077161F" w:rsidRDefault="00B930EA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77161F">
              <w:rPr>
                <w:rFonts w:ascii="Neo Sans Pro" w:hAnsi="Neo Sans Pro"/>
                <w:b/>
                <w:sz w:val="16"/>
                <w:szCs w:val="16"/>
              </w:rPr>
              <w:t>Que en caso de no denunciar se estaría en un estado de indefensión del agraviado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2C2335" w:rsidRPr="0077161F" w:rsidRDefault="002C2335" w:rsidP="00A95E1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77161F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2C2335" w:rsidRPr="0077161F" w:rsidRDefault="0052219D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77161F">
              <w:rPr>
                <w:rFonts w:ascii="Neo Sans Pro" w:hAnsi="Neo Sans Pro"/>
                <w:b/>
                <w:sz w:val="16"/>
                <w:szCs w:val="16"/>
              </w:rPr>
              <w:t>Indefinida</w:t>
            </w:r>
          </w:p>
        </w:tc>
      </w:tr>
      <w:tr w:rsidR="002C2335" w:rsidRPr="0077161F" w:rsidTr="0077161F">
        <w:trPr>
          <w:trHeight w:val="397"/>
        </w:trPr>
        <w:tc>
          <w:tcPr>
            <w:tcW w:w="6912" w:type="dxa"/>
            <w:gridSpan w:val="8"/>
            <w:shd w:val="clear" w:color="auto" w:fill="auto"/>
            <w:vAlign w:val="center"/>
          </w:tcPr>
          <w:p w:rsidR="002C2335" w:rsidRPr="0077161F" w:rsidRDefault="0052219D" w:rsidP="006927A2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77161F">
              <w:rPr>
                <w:rFonts w:ascii="Neo Sans Pro" w:hAnsi="Neo Sans Pro"/>
                <w:sz w:val="16"/>
                <w:szCs w:val="16"/>
              </w:rPr>
              <w:t xml:space="preserve">Sin la constancia de hechos el interesado no podría acceder a trámites ante </w:t>
            </w:r>
            <w:r w:rsidR="009C5334" w:rsidRPr="0077161F">
              <w:rPr>
                <w:rFonts w:ascii="Neo Sans Pro" w:hAnsi="Neo Sans Pro"/>
                <w:sz w:val="16"/>
                <w:szCs w:val="16"/>
              </w:rPr>
              <w:t>ninguna otra instancia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2C2335" w:rsidRPr="0077161F" w:rsidRDefault="002C2335" w:rsidP="00A95E1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77161F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2C2335" w:rsidRPr="0077161F" w:rsidRDefault="0052219D" w:rsidP="000D7A01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77161F">
              <w:rPr>
                <w:rFonts w:ascii="Neo Sans Pro" w:hAnsi="Neo Sans Pro"/>
                <w:b/>
                <w:sz w:val="15"/>
                <w:szCs w:val="15"/>
              </w:rPr>
              <w:t>No aplica</w:t>
            </w:r>
          </w:p>
        </w:tc>
      </w:tr>
      <w:tr w:rsidR="002C2335" w:rsidRPr="0077161F" w:rsidTr="0077161F">
        <w:trPr>
          <w:trHeight w:val="397"/>
        </w:trPr>
        <w:tc>
          <w:tcPr>
            <w:tcW w:w="6249" w:type="dxa"/>
            <w:gridSpan w:val="6"/>
            <w:shd w:val="clear" w:color="auto" w:fill="DBE5F1" w:themeFill="accent1" w:themeFillTint="33"/>
            <w:vAlign w:val="center"/>
          </w:tcPr>
          <w:p w:rsidR="002C2335" w:rsidRPr="0077161F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77161F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2" w:type="dxa"/>
            <w:shd w:val="clear" w:color="auto" w:fill="DBE5F1" w:themeFill="accent1" w:themeFillTint="33"/>
            <w:vAlign w:val="center"/>
          </w:tcPr>
          <w:p w:rsidR="002C2335" w:rsidRPr="0077161F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77161F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1" w:type="dxa"/>
            <w:shd w:val="clear" w:color="auto" w:fill="DBE5F1" w:themeFill="accent1" w:themeFillTint="33"/>
            <w:vAlign w:val="center"/>
          </w:tcPr>
          <w:p w:rsidR="002C2335" w:rsidRPr="0077161F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77161F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10"/>
            <w:shd w:val="clear" w:color="auto" w:fill="DBE5F1" w:themeFill="accent1" w:themeFillTint="33"/>
            <w:vAlign w:val="center"/>
          </w:tcPr>
          <w:p w:rsidR="002C2335" w:rsidRPr="0077161F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77161F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2C2335" w:rsidRPr="0077161F" w:rsidTr="007C6B8D">
        <w:trPr>
          <w:trHeight w:val="143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77161F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77161F">
              <w:rPr>
                <w:rFonts w:ascii="Neo Sans Pro" w:hAnsi="Neo Sans Pro"/>
                <w:sz w:val="16"/>
                <w:szCs w:val="16"/>
              </w:rPr>
              <w:t>1.</w:t>
            </w:r>
            <w:r w:rsidR="0052219D" w:rsidRPr="0077161F">
              <w:rPr>
                <w:rFonts w:ascii="Neo Sans Pro" w:hAnsi="Neo Sans Pro"/>
                <w:sz w:val="16"/>
                <w:szCs w:val="16"/>
              </w:rPr>
              <w:t>Identificación oficial vigente con fotografía</w:t>
            </w:r>
            <w:r w:rsidR="007D2CE6" w:rsidRPr="0077161F">
              <w:rPr>
                <w:rFonts w:ascii="Neo Sans Pro" w:hAnsi="Neo Sans Pro"/>
                <w:sz w:val="16"/>
                <w:szCs w:val="16"/>
              </w:rPr>
              <w:t xml:space="preserve"> y tres copias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77161F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77161F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77161F" w:rsidRDefault="007D2CE6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77161F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0"/>
            <w:vMerge w:val="restart"/>
            <w:shd w:val="clear" w:color="auto" w:fill="auto"/>
            <w:vAlign w:val="center"/>
          </w:tcPr>
          <w:p w:rsidR="002C2335" w:rsidRPr="0077161F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77161F">
              <w:rPr>
                <w:rFonts w:ascii="Neo Sans Pro" w:hAnsi="Neo Sans Pro"/>
                <w:sz w:val="16"/>
                <w:szCs w:val="16"/>
              </w:rPr>
              <w:t>Acuerdo General No. 14/2013 DEL 10 DE MAYO DE 2013, Firmado por el  C. Procurador General de Justicia del Estado de Veracruz y publicado en la Gaceta Oficial del día 10 de mayo de 2013.</w:t>
            </w:r>
          </w:p>
        </w:tc>
      </w:tr>
      <w:tr w:rsidR="002C2335" w:rsidRPr="0077161F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77161F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77161F">
              <w:rPr>
                <w:rFonts w:ascii="Neo Sans Pro" w:hAnsi="Neo Sans Pro"/>
                <w:sz w:val="16"/>
                <w:szCs w:val="16"/>
              </w:rPr>
              <w:t>2.</w:t>
            </w:r>
            <w:r w:rsidR="0052219D" w:rsidRPr="0077161F">
              <w:rPr>
                <w:rFonts w:ascii="Neo Sans Pro" w:hAnsi="Neo Sans Pro"/>
                <w:sz w:val="16"/>
                <w:szCs w:val="16"/>
              </w:rPr>
              <w:t>Documento que acredite el hecho</w:t>
            </w:r>
            <w:r w:rsidR="007D2CE6" w:rsidRPr="0077161F">
              <w:rPr>
                <w:rFonts w:ascii="Neo Sans Pro" w:hAnsi="Neo Sans Pro"/>
                <w:sz w:val="16"/>
                <w:szCs w:val="16"/>
              </w:rPr>
              <w:t xml:space="preserve"> y tres copias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77161F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77161F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77161F" w:rsidRDefault="007D2CE6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77161F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2C2335" w:rsidRPr="0077161F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77161F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77161F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77161F">
              <w:rPr>
                <w:rFonts w:ascii="Neo Sans Pro" w:hAnsi="Neo Sans Pro"/>
                <w:sz w:val="16"/>
                <w:szCs w:val="16"/>
              </w:rPr>
              <w:t>3.</w:t>
            </w:r>
            <w:r w:rsidR="007D2CE6" w:rsidRPr="0077161F">
              <w:rPr>
                <w:rFonts w:ascii="Neo Sans Pro" w:hAnsi="Neo Sans Pro"/>
                <w:sz w:val="16"/>
                <w:szCs w:val="16"/>
              </w:rPr>
              <w:t xml:space="preserve"> fotografías de personas o lugares con tres copias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77161F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77161F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2C2335" w:rsidRPr="0077161F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77161F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77161F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77161F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77161F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2C2335" w:rsidRPr="0077161F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77161F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77161F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77161F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77161F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2C2335" w:rsidRPr="0077161F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77161F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77161F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bookmarkStart w:id="0" w:name="_GoBack"/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77161F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77161F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2C2335" w:rsidRPr="0077161F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bookmarkEnd w:id="0"/>
      <w:tr w:rsidR="002C2335" w:rsidRPr="0077161F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77161F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77161F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77161F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2C2335" w:rsidRPr="0077161F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77161F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77161F" w:rsidRDefault="006927A2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77161F">
              <w:rPr>
                <w:rFonts w:ascii="Neo Sans Pro" w:hAnsi="Neo Sans Pro"/>
                <w:sz w:val="16"/>
                <w:szCs w:val="16"/>
              </w:rPr>
              <w:t>Nota: Los documentos originales son sólo para cotejo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77161F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77161F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2C2335" w:rsidRPr="0077161F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77161F" w:rsidTr="0077161F">
        <w:trPr>
          <w:trHeight w:val="326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2C2335" w:rsidRPr="0077161F" w:rsidRDefault="002C2335" w:rsidP="00CB2846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77161F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2C2335" w:rsidRPr="0077161F" w:rsidTr="0077161F">
        <w:trPr>
          <w:trHeight w:val="32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2C2335" w:rsidRPr="0077161F" w:rsidRDefault="006927A2" w:rsidP="003B633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77161F">
              <w:rPr>
                <w:rFonts w:ascii="Neo Sans Pro" w:hAnsi="Neo Sans Pro"/>
                <w:b/>
                <w:bCs/>
                <w:sz w:val="16"/>
                <w:szCs w:val="16"/>
              </w:rPr>
              <w:t>Fiscalía o Área responsable</w:t>
            </w:r>
          </w:p>
        </w:tc>
        <w:tc>
          <w:tcPr>
            <w:tcW w:w="3971" w:type="dxa"/>
            <w:gridSpan w:val="7"/>
            <w:shd w:val="clear" w:color="auto" w:fill="DBE5F1" w:themeFill="accent1" w:themeFillTint="33"/>
            <w:vAlign w:val="center"/>
          </w:tcPr>
          <w:p w:rsidR="002C2335" w:rsidRPr="0077161F" w:rsidRDefault="006927A2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77161F">
              <w:rPr>
                <w:rFonts w:ascii="Neo Sans Pro" w:hAnsi="Neo Sans Pro"/>
                <w:b/>
                <w:bCs/>
                <w:sz w:val="16"/>
                <w:szCs w:val="16"/>
              </w:rPr>
              <w:t>Área en la que se realiza el trámite o servicio</w:t>
            </w:r>
          </w:p>
        </w:tc>
        <w:tc>
          <w:tcPr>
            <w:tcW w:w="2778" w:type="dxa"/>
            <w:gridSpan w:val="6"/>
            <w:shd w:val="clear" w:color="auto" w:fill="DBE5F1" w:themeFill="accent1" w:themeFillTint="33"/>
            <w:vAlign w:val="center"/>
          </w:tcPr>
          <w:p w:rsidR="002C2335" w:rsidRPr="0077161F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77161F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2C2335" w:rsidRPr="0077161F" w:rsidTr="003B6336">
        <w:trPr>
          <w:trHeight w:val="326"/>
        </w:trPr>
        <w:tc>
          <w:tcPr>
            <w:tcW w:w="4274" w:type="dxa"/>
            <w:gridSpan w:val="5"/>
            <w:shd w:val="clear" w:color="auto" w:fill="auto"/>
            <w:vAlign w:val="center"/>
          </w:tcPr>
          <w:p w:rsidR="002C2335" w:rsidRPr="0077161F" w:rsidRDefault="00F67FFD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77161F">
              <w:rPr>
                <w:rFonts w:ascii="Neo Sans Pro" w:hAnsi="Neo Sans Pro"/>
                <w:bCs/>
                <w:sz w:val="16"/>
                <w:szCs w:val="16"/>
              </w:rPr>
              <w:t xml:space="preserve">Unidad Integral de Procuración de Justicia Distrito </w:t>
            </w:r>
            <w:r w:rsidR="001414A9" w:rsidRPr="0077161F">
              <w:rPr>
                <w:rFonts w:ascii="Neo Sans Pro" w:hAnsi="Neo Sans Pro"/>
                <w:bCs/>
                <w:sz w:val="16"/>
                <w:szCs w:val="16"/>
              </w:rPr>
              <w:t>III</w:t>
            </w:r>
          </w:p>
        </w:tc>
        <w:tc>
          <w:tcPr>
            <w:tcW w:w="3971" w:type="dxa"/>
            <w:gridSpan w:val="7"/>
            <w:shd w:val="clear" w:color="auto" w:fill="auto"/>
            <w:vAlign w:val="center"/>
          </w:tcPr>
          <w:p w:rsidR="002C2335" w:rsidRPr="0077161F" w:rsidRDefault="006927A2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77161F">
              <w:rPr>
                <w:rFonts w:ascii="Neo Sans Pro" w:hAnsi="Neo Sans Pro"/>
                <w:bCs/>
                <w:sz w:val="16"/>
                <w:szCs w:val="16"/>
              </w:rPr>
              <w:t>Fiscalía Especializada en Responsabilidad Juvenil y de Conciliación</w:t>
            </w:r>
          </w:p>
        </w:tc>
        <w:tc>
          <w:tcPr>
            <w:tcW w:w="2778" w:type="dxa"/>
            <w:gridSpan w:val="6"/>
            <w:shd w:val="clear" w:color="auto" w:fill="auto"/>
            <w:vAlign w:val="center"/>
          </w:tcPr>
          <w:p w:rsidR="00685E55" w:rsidRPr="0077161F" w:rsidRDefault="00B707A9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77161F">
              <w:rPr>
                <w:rFonts w:ascii="Neo Sans Pro" w:hAnsi="Neo Sans Pro"/>
                <w:bCs/>
                <w:sz w:val="16"/>
                <w:szCs w:val="16"/>
              </w:rPr>
              <w:t>7898930273</w:t>
            </w:r>
          </w:p>
        </w:tc>
      </w:tr>
      <w:tr w:rsidR="002C2335" w:rsidRPr="0077161F" w:rsidTr="0077161F">
        <w:trPr>
          <w:trHeight w:val="326"/>
        </w:trPr>
        <w:tc>
          <w:tcPr>
            <w:tcW w:w="8245" w:type="dxa"/>
            <w:gridSpan w:val="12"/>
            <w:shd w:val="clear" w:color="auto" w:fill="DBE5F1" w:themeFill="accent1" w:themeFillTint="33"/>
            <w:vAlign w:val="center"/>
          </w:tcPr>
          <w:p w:rsidR="002C2335" w:rsidRPr="0077161F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77161F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Ubicación de la </w:t>
            </w:r>
            <w:r w:rsidR="00F67FFD" w:rsidRPr="0077161F">
              <w:rPr>
                <w:rFonts w:ascii="Neo Sans Pro" w:hAnsi="Neo Sans Pro"/>
                <w:b/>
                <w:bCs/>
                <w:sz w:val="16"/>
                <w:szCs w:val="16"/>
              </w:rPr>
              <w:t>Fiscalía o Área</w:t>
            </w:r>
          </w:p>
        </w:tc>
        <w:tc>
          <w:tcPr>
            <w:tcW w:w="2778" w:type="dxa"/>
            <w:gridSpan w:val="6"/>
            <w:shd w:val="clear" w:color="auto" w:fill="DBE5F1" w:themeFill="accent1" w:themeFillTint="33"/>
            <w:vAlign w:val="center"/>
          </w:tcPr>
          <w:p w:rsidR="002C2335" w:rsidRPr="0077161F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77161F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2C2335" w:rsidRPr="0077161F" w:rsidTr="007C6B8D">
        <w:trPr>
          <w:trHeight w:val="576"/>
        </w:trPr>
        <w:tc>
          <w:tcPr>
            <w:tcW w:w="8245" w:type="dxa"/>
            <w:gridSpan w:val="12"/>
            <w:shd w:val="clear" w:color="auto" w:fill="auto"/>
            <w:vAlign w:val="center"/>
          </w:tcPr>
          <w:p w:rsidR="002C2335" w:rsidRPr="0077161F" w:rsidRDefault="00B707A9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77161F">
              <w:rPr>
                <w:rFonts w:ascii="Neo Sans Pro" w:hAnsi="Neo Sans Pro"/>
                <w:bCs/>
                <w:sz w:val="16"/>
                <w:szCs w:val="16"/>
              </w:rPr>
              <w:t xml:space="preserve">Gabino Barreda </w:t>
            </w:r>
            <w:r w:rsidR="00891600" w:rsidRPr="0077161F">
              <w:rPr>
                <w:rFonts w:ascii="Neo Sans Pro" w:hAnsi="Neo Sans Pro"/>
                <w:bCs/>
                <w:sz w:val="16"/>
                <w:szCs w:val="16"/>
              </w:rPr>
              <w:t xml:space="preserve">No. 206 y 207 colonia </w:t>
            </w:r>
            <w:r w:rsidR="007C4891" w:rsidRPr="0077161F">
              <w:rPr>
                <w:rFonts w:ascii="Neo Sans Pro" w:hAnsi="Neo Sans Pro"/>
                <w:bCs/>
                <w:sz w:val="16"/>
                <w:szCs w:val="16"/>
              </w:rPr>
              <w:t>Jagüey</w:t>
            </w:r>
            <w:r w:rsidR="00891600" w:rsidRPr="0077161F">
              <w:rPr>
                <w:rFonts w:ascii="Neo Sans Pro" w:hAnsi="Neo Sans Pro"/>
                <w:bCs/>
                <w:sz w:val="16"/>
                <w:szCs w:val="16"/>
              </w:rPr>
              <w:t xml:space="preserve"> </w:t>
            </w:r>
            <w:proofErr w:type="spellStart"/>
            <w:r w:rsidR="00891600" w:rsidRPr="0077161F">
              <w:rPr>
                <w:rFonts w:ascii="Neo Sans Pro" w:hAnsi="Neo Sans Pro"/>
                <w:bCs/>
                <w:sz w:val="16"/>
                <w:szCs w:val="16"/>
              </w:rPr>
              <w:t>HidalgoTantoyuca</w:t>
            </w:r>
            <w:proofErr w:type="spellEnd"/>
            <w:r w:rsidR="00891600" w:rsidRPr="0077161F">
              <w:rPr>
                <w:rFonts w:ascii="Neo Sans Pro" w:hAnsi="Neo Sans Pro"/>
                <w:bCs/>
                <w:sz w:val="16"/>
                <w:szCs w:val="16"/>
              </w:rPr>
              <w:t>, Ver</w:t>
            </w:r>
          </w:p>
        </w:tc>
        <w:tc>
          <w:tcPr>
            <w:tcW w:w="2778" w:type="dxa"/>
            <w:gridSpan w:val="6"/>
            <w:shd w:val="clear" w:color="auto" w:fill="auto"/>
            <w:vAlign w:val="center"/>
          </w:tcPr>
          <w:p w:rsidR="00614B49" w:rsidRPr="0077161F" w:rsidRDefault="00614B49" w:rsidP="00614B4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77161F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614B49" w:rsidRPr="0077161F" w:rsidRDefault="00614B49" w:rsidP="00614B4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77161F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  <w:p w:rsidR="00685E55" w:rsidRPr="0077161F" w:rsidRDefault="00614B49" w:rsidP="00614B4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77161F">
              <w:rPr>
                <w:rFonts w:ascii="Neo Sans Pro" w:hAnsi="Neo Sans Pro"/>
                <w:bCs/>
                <w:sz w:val="16"/>
                <w:szCs w:val="16"/>
              </w:rPr>
              <w:t xml:space="preserve"> Guardia de 24 hrs todo el año</w:t>
            </w:r>
          </w:p>
        </w:tc>
      </w:tr>
      <w:tr w:rsidR="002C2335" w:rsidRPr="0077161F" w:rsidTr="0077161F">
        <w:trPr>
          <w:trHeight w:val="299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2C2335" w:rsidRPr="0077161F" w:rsidRDefault="002C2335" w:rsidP="00137AF2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77161F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2C2335" w:rsidRPr="0077161F" w:rsidTr="0077161F">
        <w:trPr>
          <w:trHeight w:val="29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2C2335" w:rsidRPr="0077161F" w:rsidRDefault="002C2335" w:rsidP="00482DD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77161F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Nombre y cargo del responsable </w:t>
            </w:r>
          </w:p>
        </w:tc>
        <w:tc>
          <w:tcPr>
            <w:tcW w:w="2307" w:type="dxa"/>
            <w:gridSpan w:val="2"/>
            <w:shd w:val="clear" w:color="auto" w:fill="DBE5F1" w:themeFill="accent1" w:themeFillTint="33"/>
            <w:vAlign w:val="center"/>
          </w:tcPr>
          <w:p w:rsidR="002C2335" w:rsidRPr="0077161F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77161F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324" w:type="dxa"/>
            <w:gridSpan w:val="4"/>
            <w:shd w:val="clear" w:color="auto" w:fill="DBE5F1" w:themeFill="accent1" w:themeFillTint="33"/>
            <w:vAlign w:val="center"/>
          </w:tcPr>
          <w:p w:rsidR="002C2335" w:rsidRPr="0077161F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77161F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470" w:type="dxa"/>
            <w:gridSpan w:val="4"/>
            <w:shd w:val="clear" w:color="auto" w:fill="DBE5F1" w:themeFill="accent1" w:themeFillTint="33"/>
            <w:vAlign w:val="center"/>
          </w:tcPr>
          <w:p w:rsidR="002C2335" w:rsidRPr="0077161F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77161F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648" w:type="dxa"/>
            <w:gridSpan w:val="3"/>
            <w:shd w:val="clear" w:color="auto" w:fill="DBE5F1" w:themeFill="accent1" w:themeFillTint="33"/>
            <w:vAlign w:val="center"/>
          </w:tcPr>
          <w:p w:rsidR="002C2335" w:rsidRPr="0077161F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77161F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2C2335" w:rsidRPr="0077161F" w:rsidTr="0077161F">
        <w:trPr>
          <w:trHeight w:val="70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C2335" w:rsidRPr="0077161F" w:rsidRDefault="002C2335" w:rsidP="000D7A01">
            <w:pPr>
              <w:jc w:val="center"/>
              <w:rPr>
                <w:rFonts w:ascii="Neo Sans Pro" w:hAnsi="Neo Sans Pro"/>
                <w:b/>
                <w:bCs/>
                <w:sz w:val="15"/>
                <w:szCs w:val="15"/>
              </w:rPr>
            </w:pPr>
            <w:r w:rsidRPr="0077161F">
              <w:rPr>
                <w:rFonts w:ascii="Neo Sans Pro" w:hAnsi="Neo Sans Pro"/>
                <w:b/>
                <w:bCs/>
                <w:sz w:val="15"/>
                <w:szCs w:val="15"/>
              </w:rPr>
              <w:t>Consultas</w:t>
            </w:r>
          </w:p>
        </w:tc>
        <w:tc>
          <w:tcPr>
            <w:tcW w:w="3315" w:type="dxa"/>
            <w:gridSpan w:val="4"/>
            <w:shd w:val="clear" w:color="auto" w:fill="auto"/>
            <w:vAlign w:val="center"/>
          </w:tcPr>
          <w:p w:rsidR="00685E55" w:rsidRPr="0077161F" w:rsidRDefault="009C1D4E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77161F">
              <w:rPr>
                <w:rFonts w:ascii="Neo Sans Pro" w:hAnsi="Neo Sans Pro"/>
                <w:sz w:val="16"/>
                <w:szCs w:val="16"/>
              </w:rPr>
              <w:t xml:space="preserve">Fiscal Especializado en Responsabilidad Juvenil y de Conciliación en la </w:t>
            </w:r>
            <w:r w:rsidRPr="0077161F">
              <w:rPr>
                <w:rFonts w:ascii="Neo Sans Pro" w:hAnsi="Neo Sans Pro"/>
                <w:bCs/>
                <w:sz w:val="16"/>
                <w:szCs w:val="16"/>
              </w:rPr>
              <w:t>Unidad Integral de Procuración de Justicia Distrito III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2C2335" w:rsidRPr="0077161F" w:rsidRDefault="00891600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77161F">
              <w:rPr>
                <w:rFonts w:ascii="Neo Sans Pro" w:hAnsi="Neo Sans Pro"/>
                <w:bCs/>
                <w:sz w:val="16"/>
                <w:szCs w:val="16"/>
              </w:rPr>
              <w:t xml:space="preserve">Calle Gabino Barreda No. 206 y 207 </w:t>
            </w:r>
            <w:proofErr w:type="spellStart"/>
            <w:r w:rsidR="006927A2" w:rsidRPr="0077161F">
              <w:rPr>
                <w:rFonts w:ascii="Neo Sans Pro" w:hAnsi="Neo Sans Pro"/>
                <w:bCs/>
                <w:sz w:val="16"/>
                <w:szCs w:val="16"/>
              </w:rPr>
              <w:t>colonia</w:t>
            </w:r>
            <w:r w:rsidR="007C4891" w:rsidRPr="0077161F">
              <w:rPr>
                <w:rFonts w:ascii="Neo Sans Pro" w:hAnsi="Neo Sans Pro"/>
                <w:bCs/>
                <w:sz w:val="16"/>
                <w:szCs w:val="16"/>
              </w:rPr>
              <w:t>Jagüey</w:t>
            </w:r>
            <w:proofErr w:type="spellEnd"/>
            <w:r w:rsidRPr="0077161F">
              <w:rPr>
                <w:rFonts w:ascii="Neo Sans Pro" w:hAnsi="Neo Sans Pro"/>
                <w:bCs/>
                <w:sz w:val="16"/>
                <w:szCs w:val="16"/>
              </w:rPr>
              <w:t xml:space="preserve"> Hidalgo Tantoyuca, Ver. 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685E55" w:rsidRPr="0077161F" w:rsidRDefault="00685E55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77161F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2C2335" w:rsidRPr="0077161F" w:rsidRDefault="00685E55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77161F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685E55" w:rsidRPr="0077161F" w:rsidRDefault="00891600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77161F">
              <w:rPr>
                <w:rFonts w:ascii="Neo Sans Pro" w:hAnsi="Neo Sans Pro"/>
                <w:bCs/>
                <w:sz w:val="16"/>
                <w:szCs w:val="16"/>
              </w:rPr>
              <w:t>01(789) 8930373</w:t>
            </w:r>
          </w:p>
          <w:p w:rsidR="002C2335" w:rsidRPr="0077161F" w:rsidRDefault="002C2335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2C2335" w:rsidRPr="0077161F" w:rsidRDefault="008D114A" w:rsidP="008D114A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77161F">
              <w:rPr>
                <w:rFonts w:ascii="Neo Sans Pro" w:hAnsi="Neo Sans Pro"/>
                <w:bCs/>
                <w:sz w:val="16"/>
                <w:szCs w:val="16"/>
              </w:rPr>
              <w:t>u_integral3@outlook</w:t>
            </w:r>
            <w:r w:rsidR="00685E55" w:rsidRPr="0077161F">
              <w:rPr>
                <w:rFonts w:ascii="Neo Sans Pro" w:hAnsi="Neo Sans Pro"/>
                <w:bCs/>
                <w:sz w:val="16"/>
                <w:szCs w:val="16"/>
              </w:rPr>
              <w:t>.com</w:t>
            </w:r>
          </w:p>
        </w:tc>
      </w:tr>
      <w:tr w:rsidR="0077161F" w:rsidRPr="0077161F" w:rsidTr="009741B9">
        <w:trPr>
          <w:trHeight w:val="70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161F" w:rsidRPr="0077161F" w:rsidRDefault="0077161F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77161F" w:rsidRPr="0077161F" w:rsidRDefault="0077161F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77161F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161F" w:rsidRPr="0077161F" w:rsidRDefault="0077161F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77161F">
              <w:rPr>
                <w:rFonts w:ascii="Neo Sans Pro" w:hAnsi="Neo Sans Pro"/>
                <w:bCs/>
                <w:sz w:val="16"/>
                <w:szCs w:val="16"/>
              </w:rPr>
              <w:t>Visitador(a) General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77161F" w:rsidRPr="0077161F" w:rsidRDefault="0077161F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77161F"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77161F" w:rsidRPr="0077161F" w:rsidRDefault="0077161F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77161F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77161F" w:rsidRPr="0077161F" w:rsidRDefault="0077161F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77161F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77161F" w:rsidRPr="0077161F" w:rsidRDefault="0077161F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77161F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77161F" w:rsidRPr="0077161F" w:rsidRDefault="0077161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77161F">
              <w:rPr>
                <w:rFonts w:ascii="Neo Sans Pro" w:hAnsi="Neo Sans Pro"/>
                <w:bCs/>
                <w:sz w:val="16"/>
                <w:szCs w:val="16"/>
              </w:rPr>
              <w:t>visitaduriagral_fge@veracruz.gob.mx</w:t>
            </w:r>
          </w:p>
        </w:tc>
      </w:tr>
      <w:tr w:rsidR="0077161F" w:rsidRPr="0077161F" w:rsidTr="009741B9">
        <w:trPr>
          <w:trHeight w:val="703"/>
        </w:trPr>
        <w:tc>
          <w:tcPr>
            <w:tcW w:w="9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7161F" w:rsidRPr="0077161F" w:rsidRDefault="0077161F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161F" w:rsidRPr="0077161F" w:rsidRDefault="0077161F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77161F">
              <w:rPr>
                <w:rFonts w:ascii="Neo Sans Pro" w:hAnsi="Neo Sans Pro"/>
                <w:bCs/>
                <w:sz w:val="16"/>
                <w:szCs w:val="16"/>
              </w:rPr>
              <w:t xml:space="preserve">Contralor(a) General de la Fiscalía 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77161F" w:rsidRPr="0077161F" w:rsidRDefault="0077161F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5"/>
                <w:szCs w:val="15"/>
              </w:rPr>
              <w:t>Circuito Guizar y Valencia No. 707, Col. Reserva Territorial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77161F" w:rsidRPr="0077161F" w:rsidRDefault="0077161F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77161F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77161F" w:rsidRPr="0077161F" w:rsidRDefault="0077161F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77161F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77161F" w:rsidRPr="0077161F" w:rsidRDefault="0077161F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77161F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77161F" w:rsidRPr="0077161F" w:rsidRDefault="0077161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77161F">
              <w:rPr>
                <w:rFonts w:ascii="Neo Sans Pro" w:hAnsi="Neo Sans Pro"/>
                <w:bCs/>
                <w:sz w:val="16"/>
                <w:szCs w:val="16"/>
              </w:rPr>
              <w:t>responsabilidades@veracruz.gob.mx</w:t>
            </w:r>
          </w:p>
        </w:tc>
      </w:tr>
      <w:tr w:rsidR="006927A2" w:rsidRPr="0077161F" w:rsidTr="0077161F">
        <w:trPr>
          <w:trHeight w:val="310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6927A2" w:rsidRPr="0077161F" w:rsidRDefault="006927A2" w:rsidP="000D7A01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77161F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6927A2" w:rsidRPr="0077161F" w:rsidTr="0054017A">
        <w:trPr>
          <w:trHeight w:val="587"/>
        </w:trPr>
        <w:tc>
          <w:tcPr>
            <w:tcW w:w="11023" w:type="dxa"/>
            <w:gridSpan w:val="18"/>
            <w:shd w:val="clear" w:color="auto" w:fill="FFFFFF"/>
            <w:vAlign w:val="center"/>
          </w:tcPr>
          <w:p w:rsidR="006927A2" w:rsidRPr="0077161F" w:rsidRDefault="006927A2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77161F">
              <w:rPr>
                <w:rFonts w:ascii="Neo Sans Pro" w:hAnsi="Neo Sans Pro"/>
                <w:sz w:val="16"/>
                <w:szCs w:val="16"/>
              </w:rPr>
              <w:t xml:space="preserve">Fiscal Especializado en Responsabilidad Juvenil y de Conciliación </w:t>
            </w:r>
          </w:p>
        </w:tc>
      </w:tr>
    </w:tbl>
    <w:p w:rsidR="00993FA3" w:rsidRDefault="00993FA3" w:rsidP="0077161F">
      <w:pPr>
        <w:rPr>
          <w:rFonts w:ascii="Arial Narrow" w:hAnsi="Arial Narrow" w:cs="Arial"/>
          <w:sz w:val="20"/>
        </w:rPr>
      </w:pPr>
    </w:p>
    <w:sectPr w:rsidR="00993FA3" w:rsidSect="00160DC0">
      <w:headerReference w:type="default" r:id="rId9"/>
      <w:pgSz w:w="12242" w:h="15842" w:code="1"/>
      <w:pgMar w:top="48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537" w:rsidRDefault="00076537">
      <w:r>
        <w:separator/>
      </w:r>
    </w:p>
  </w:endnote>
  <w:endnote w:type="continuationSeparator" w:id="0">
    <w:p w:rsidR="00076537" w:rsidRDefault="0007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537" w:rsidRDefault="00076537">
      <w:r>
        <w:separator/>
      </w:r>
    </w:p>
  </w:footnote>
  <w:footnote w:type="continuationSeparator" w:id="0">
    <w:p w:rsidR="00076537" w:rsidRDefault="00076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336" w:rsidRDefault="0077161F" w:rsidP="004D20DC">
    <w:pPr>
      <w:pStyle w:val="Encabezado"/>
      <w:tabs>
        <w:tab w:val="clear" w:pos="4419"/>
        <w:tab w:val="clear" w:pos="8838"/>
        <w:tab w:val="left" w:pos="9254"/>
      </w:tabs>
      <w:rPr>
        <w:lang w:val="es-ES"/>
      </w:rPr>
    </w:pPr>
    <w:r>
      <w:rPr>
        <w:rFonts w:ascii="Times New Roman" w:hAnsi="Times New Roman"/>
        <w:sz w:val="24"/>
        <w:szCs w:val="24"/>
      </w:rPr>
      <w:pict>
        <v:group id="_x0000_s2052" style="position:absolute;left:0;text-align:left;margin-left:191.3pt;margin-top:32.55pt;width:212.7pt;height:47.7pt;z-index:251658240" coordorigin="4446,1047" coordsize="4254,954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4530;top:1500;width:4170;height:501;mso-width-relative:margin;mso-height-relative:margin" stroked="f">
            <v:textbox>
              <w:txbxContent>
                <w:p w:rsidR="0077161F" w:rsidRDefault="0077161F" w:rsidP="0077161F">
                  <w:pPr>
                    <w:rPr>
                      <w:rFonts w:ascii="Neo Sans Pro" w:hAnsi="Neo Sans Pro"/>
                      <w:b/>
                    </w:rPr>
                  </w:pPr>
                  <w:r>
                    <w:rPr>
                      <w:rFonts w:ascii="Neo Sans Pro" w:hAnsi="Neo Sans Pro"/>
                      <w:b/>
                    </w:rPr>
                    <w:t xml:space="preserve">Cédula de Trámites o Servicios </w:t>
                  </w:r>
                </w:p>
              </w:txbxContent>
            </v:textbox>
          </v:shape>
          <v:shape id="Text Box 3" o:spid="_x0000_s2054" type="#_x0000_t202" style="position:absolute;left:4446;top:1047;width:3985;height:59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Ov5gwIAAA8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" stroked="f">
            <v:textbox>
              <w:txbxContent>
                <w:p w:rsidR="0077161F" w:rsidRDefault="0077161F" w:rsidP="0077161F">
                  <w:pPr>
                    <w:jc w:val="center"/>
                    <w:rPr>
                      <w:rFonts w:ascii="Neo Sans Pro" w:hAnsi="Neo Sans Pro"/>
                      <w:b/>
                      <w:color w:val="365F91"/>
                      <w:sz w:val="28"/>
                      <w:szCs w:val="28"/>
                    </w:rPr>
                  </w:pPr>
                  <w:r>
                    <w:rPr>
                      <w:rFonts w:ascii="Neo Sans Pro" w:hAnsi="Neo Sans Pro"/>
                      <w:b/>
                      <w:color w:val="365F91"/>
                      <w:sz w:val="28"/>
                      <w:szCs w:val="28"/>
                    </w:rPr>
                    <w:t>Fiscalía General del Estado</w:t>
                  </w:r>
                </w:p>
                <w:p w:rsidR="0077161F" w:rsidRDefault="0077161F" w:rsidP="0077161F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v:group>
      </w:pict>
    </w:r>
    <w:r w:rsidRPr="0077161F">
      <w:rPr>
        <w:noProof/>
      </w:rPr>
      <w:t xml:space="preserve"> </w:t>
    </w:r>
    <w:r>
      <w:rPr>
        <w:noProof/>
      </w:rPr>
      <w:drawing>
        <wp:inline distT="0" distB="0" distL="0" distR="0" wp14:anchorId="08725294" wp14:editId="5B5FF097">
          <wp:extent cx="993775" cy="970280"/>
          <wp:effectExtent l="0" t="0" r="0" b="1270"/>
          <wp:docPr id="2" name="Imagen 2" descr="Descripción: C:\RESPALDO 2017 FER\PLANEAC Y DESAR ORG_RESPALDO_2014\OFICINA\Documentos Planeacion_1\Imágen 2017\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escripción: C:\RESPALDO 2017 FER\PLANEAC Y DESAR ORG_RESPALDO_2014\OFICINA\Documentos Planeacion_1\Imágen 2017\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  <w:p w:rsidR="003B6336" w:rsidRDefault="003B6336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CFC"/>
    <w:rsid w:val="00017B23"/>
    <w:rsid w:val="000236A8"/>
    <w:rsid w:val="00031582"/>
    <w:rsid w:val="00034675"/>
    <w:rsid w:val="00045154"/>
    <w:rsid w:val="00056C6D"/>
    <w:rsid w:val="00061303"/>
    <w:rsid w:val="00062CBF"/>
    <w:rsid w:val="00074FE4"/>
    <w:rsid w:val="00076537"/>
    <w:rsid w:val="000803A0"/>
    <w:rsid w:val="000879DB"/>
    <w:rsid w:val="000A0B13"/>
    <w:rsid w:val="000A2840"/>
    <w:rsid w:val="000A4E60"/>
    <w:rsid w:val="000C018B"/>
    <w:rsid w:val="000D78B1"/>
    <w:rsid w:val="000D7A01"/>
    <w:rsid w:val="000E0768"/>
    <w:rsid w:val="000E2FB0"/>
    <w:rsid w:val="00107D4A"/>
    <w:rsid w:val="00123153"/>
    <w:rsid w:val="001369B1"/>
    <w:rsid w:val="00137AF2"/>
    <w:rsid w:val="001414A9"/>
    <w:rsid w:val="00154F93"/>
    <w:rsid w:val="00160DC0"/>
    <w:rsid w:val="001650B5"/>
    <w:rsid w:val="001666B2"/>
    <w:rsid w:val="0018383D"/>
    <w:rsid w:val="00187C38"/>
    <w:rsid w:val="00196816"/>
    <w:rsid w:val="001A1ED0"/>
    <w:rsid w:val="001A3A4C"/>
    <w:rsid w:val="001B3A14"/>
    <w:rsid w:val="001C390E"/>
    <w:rsid w:val="001C6619"/>
    <w:rsid w:val="001D3F1E"/>
    <w:rsid w:val="001E2E6B"/>
    <w:rsid w:val="001F265D"/>
    <w:rsid w:val="00211B3D"/>
    <w:rsid w:val="00211D8B"/>
    <w:rsid w:val="002220B5"/>
    <w:rsid w:val="00244512"/>
    <w:rsid w:val="00251097"/>
    <w:rsid w:val="0026640E"/>
    <w:rsid w:val="002A1786"/>
    <w:rsid w:val="002B2BE3"/>
    <w:rsid w:val="002B4732"/>
    <w:rsid w:val="002C08C8"/>
    <w:rsid w:val="002C2335"/>
    <w:rsid w:val="002C50A9"/>
    <w:rsid w:val="002C7CD8"/>
    <w:rsid w:val="002E0678"/>
    <w:rsid w:val="003061BB"/>
    <w:rsid w:val="00306B97"/>
    <w:rsid w:val="00313DD6"/>
    <w:rsid w:val="003667FC"/>
    <w:rsid w:val="00375985"/>
    <w:rsid w:val="003A345F"/>
    <w:rsid w:val="003B1BA4"/>
    <w:rsid w:val="003B6336"/>
    <w:rsid w:val="003E4080"/>
    <w:rsid w:val="003E470D"/>
    <w:rsid w:val="003E5A04"/>
    <w:rsid w:val="003F2EBC"/>
    <w:rsid w:val="003F77EF"/>
    <w:rsid w:val="00404142"/>
    <w:rsid w:val="004147FF"/>
    <w:rsid w:val="0042269E"/>
    <w:rsid w:val="004260F0"/>
    <w:rsid w:val="00431DEA"/>
    <w:rsid w:val="00433529"/>
    <w:rsid w:val="00441545"/>
    <w:rsid w:val="004519CA"/>
    <w:rsid w:val="00482DDC"/>
    <w:rsid w:val="00487592"/>
    <w:rsid w:val="0049612C"/>
    <w:rsid w:val="004D20DC"/>
    <w:rsid w:val="004E0F59"/>
    <w:rsid w:val="004F0759"/>
    <w:rsid w:val="004F36D5"/>
    <w:rsid w:val="005035D7"/>
    <w:rsid w:val="0050491E"/>
    <w:rsid w:val="00520D1A"/>
    <w:rsid w:val="0052219D"/>
    <w:rsid w:val="005344BB"/>
    <w:rsid w:val="005374E6"/>
    <w:rsid w:val="005527A0"/>
    <w:rsid w:val="005A24B3"/>
    <w:rsid w:val="005B3426"/>
    <w:rsid w:val="005C1DB6"/>
    <w:rsid w:val="005E1651"/>
    <w:rsid w:val="005F1297"/>
    <w:rsid w:val="00606A14"/>
    <w:rsid w:val="00614B49"/>
    <w:rsid w:val="00631C4F"/>
    <w:rsid w:val="00631DFD"/>
    <w:rsid w:val="00647B9C"/>
    <w:rsid w:val="00653EF8"/>
    <w:rsid w:val="006546C6"/>
    <w:rsid w:val="00667B02"/>
    <w:rsid w:val="00685E55"/>
    <w:rsid w:val="00690A22"/>
    <w:rsid w:val="006927A2"/>
    <w:rsid w:val="006A5E74"/>
    <w:rsid w:val="006A6EB1"/>
    <w:rsid w:val="006C3B61"/>
    <w:rsid w:val="006C7791"/>
    <w:rsid w:val="006F07F3"/>
    <w:rsid w:val="00701B3E"/>
    <w:rsid w:val="0070340D"/>
    <w:rsid w:val="007156F9"/>
    <w:rsid w:val="00715E9C"/>
    <w:rsid w:val="00716539"/>
    <w:rsid w:val="00716910"/>
    <w:rsid w:val="007249E9"/>
    <w:rsid w:val="007517D5"/>
    <w:rsid w:val="0077161F"/>
    <w:rsid w:val="00774587"/>
    <w:rsid w:val="00780001"/>
    <w:rsid w:val="007850FC"/>
    <w:rsid w:val="0079309E"/>
    <w:rsid w:val="007A14F8"/>
    <w:rsid w:val="007A51DA"/>
    <w:rsid w:val="007A6387"/>
    <w:rsid w:val="007C4891"/>
    <w:rsid w:val="007C6B8D"/>
    <w:rsid w:val="007D2CE6"/>
    <w:rsid w:val="007E27A8"/>
    <w:rsid w:val="007F4448"/>
    <w:rsid w:val="008139A6"/>
    <w:rsid w:val="00814A62"/>
    <w:rsid w:val="0081561C"/>
    <w:rsid w:val="008179C4"/>
    <w:rsid w:val="00851643"/>
    <w:rsid w:val="00861A27"/>
    <w:rsid w:val="008622A9"/>
    <w:rsid w:val="008708F6"/>
    <w:rsid w:val="00871391"/>
    <w:rsid w:val="00880160"/>
    <w:rsid w:val="008862D9"/>
    <w:rsid w:val="00891600"/>
    <w:rsid w:val="00891FCF"/>
    <w:rsid w:val="0089317B"/>
    <w:rsid w:val="008A79FE"/>
    <w:rsid w:val="008B2C42"/>
    <w:rsid w:val="008C230C"/>
    <w:rsid w:val="008C5B2F"/>
    <w:rsid w:val="008D0C59"/>
    <w:rsid w:val="008D114A"/>
    <w:rsid w:val="008D1E13"/>
    <w:rsid w:val="008E5A6B"/>
    <w:rsid w:val="0090122F"/>
    <w:rsid w:val="009057FA"/>
    <w:rsid w:val="00906E25"/>
    <w:rsid w:val="009126A8"/>
    <w:rsid w:val="00916863"/>
    <w:rsid w:val="009327DA"/>
    <w:rsid w:val="0097237C"/>
    <w:rsid w:val="00980170"/>
    <w:rsid w:val="009831CB"/>
    <w:rsid w:val="00987CF6"/>
    <w:rsid w:val="00987E3E"/>
    <w:rsid w:val="00993FA3"/>
    <w:rsid w:val="00995A09"/>
    <w:rsid w:val="009B4785"/>
    <w:rsid w:val="009B4CC3"/>
    <w:rsid w:val="009C1D4E"/>
    <w:rsid w:val="009C286A"/>
    <w:rsid w:val="009C3F55"/>
    <w:rsid w:val="009C5334"/>
    <w:rsid w:val="009C54B9"/>
    <w:rsid w:val="009F2EB0"/>
    <w:rsid w:val="009F5520"/>
    <w:rsid w:val="00A03195"/>
    <w:rsid w:val="00A132D7"/>
    <w:rsid w:val="00A1425F"/>
    <w:rsid w:val="00A14546"/>
    <w:rsid w:val="00A2234B"/>
    <w:rsid w:val="00A25F3B"/>
    <w:rsid w:val="00A43252"/>
    <w:rsid w:val="00A95E13"/>
    <w:rsid w:val="00AA0188"/>
    <w:rsid w:val="00AA291B"/>
    <w:rsid w:val="00AB7285"/>
    <w:rsid w:val="00AC397D"/>
    <w:rsid w:val="00AD0E12"/>
    <w:rsid w:val="00AD54F9"/>
    <w:rsid w:val="00AF3359"/>
    <w:rsid w:val="00AF6CE9"/>
    <w:rsid w:val="00B03E6F"/>
    <w:rsid w:val="00B05DB1"/>
    <w:rsid w:val="00B13CE1"/>
    <w:rsid w:val="00B13EC8"/>
    <w:rsid w:val="00B3017C"/>
    <w:rsid w:val="00B327B8"/>
    <w:rsid w:val="00B33B96"/>
    <w:rsid w:val="00B34177"/>
    <w:rsid w:val="00B366EE"/>
    <w:rsid w:val="00B409B9"/>
    <w:rsid w:val="00B41E86"/>
    <w:rsid w:val="00B707A9"/>
    <w:rsid w:val="00B73B3D"/>
    <w:rsid w:val="00B848D0"/>
    <w:rsid w:val="00B84F86"/>
    <w:rsid w:val="00B87368"/>
    <w:rsid w:val="00B91043"/>
    <w:rsid w:val="00B930EA"/>
    <w:rsid w:val="00BA6424"/>
    <w:rsid w:val="00BA7EAC"/>
    <w:rsid w:val="00BB4CA5"/>
    <w:rsid w:val="00BD6572"/>
    <w:rsid w:val="00BD71C8"/>
    <w:rsid w:val="00C00188"/>
    <w:rsid w:val="00C043CC"/>
    <w:rsid w:val="00C04C3F"/>
    <w:rsid w:val="00C11D67"/>
    <w:rsid w:val="00C35CFC"/>
    <w:rsid w:val="00C37DBE"/>
    <w:rsid w:val="00C43F33"/>
    <w:rsid w:val="00C4740F"/>
    <w:rsid w:val="00C553CF"/>
    <w:rsid w:val="00C70E12"/>
    <w:rsid w:val="00C711A7"/>
    <w:rsid w:val="00C748D3"/>
    <w:rsid w:val="00C96263"/>
    <w:rsid w:val="00CA777A"/>
    <w:rsid w:val="00CB2061"/>
    <w:rsid w:val="00CB2846"/>
    <w:rsid w:val="00CB48D3"/>
    <w:rsid w:val="00CB61C9"/>
    <w:rsid w:val="00CD2ABB"/>
    <w:rsid w:val="00CD54C6"/>
    <w:rsid w:val="00D21513"/>
    <w:rsid w:val="00D578E3"/>
    <w:rsid w:val="00D90E71"/>
    <w:rsid w:val="00DA51E7"/>
    <w:rsid w:val="00DC0E11"/>
    <w:rsid w:val="00DC1785"/>
    <w:rsid w:val="00DD7AFA"/>
    <w:rsid w:val="00DE37B2"/>
    <w:rsid w:val="00DF3FD8"/>
    <w:rsid w:val="00E0132D"/>
    <w:rsid w:val="00E12350"/>
    <w:rsid w:val="00E355F2"/>
    <w:rsid w:val="00E44882"/>
    <w:rsid w:val="00E7045E"/>
    <w:rsid w:val="00EB79BC"/>
    <w:rsid w:val="00EC07F5"/>
    <w:rsid w:val="00ED124F"/>
    <w:rsid w:val="00ED77C8"/>
    <w:rsid w:val="00EE3350"/>
    <w:rsid w:val="00EF4916"/>
    <w:rsid w:val="00F078A4"/>
    <w:rsid w:val="00F111FA"/>
    <w:rsid w:val="00F15EA1"/>
    <w:rsid w:val="00F168AD"/>
    <w:rsid w:val="00F17E6F"/>
    <w:rsid w:val="00F35A80"/>
    <w:rsid w:val="00F4256E"/>
    <w:rsid w:val="00F510EE"/>
    <w:rsid w:val="00F55EC7"/>
    <w:rsid w:val="00F63570"/>
    <w:rsid w:val="00F67FFD"/>
    <w:rsid w:val="00F76A8B"/>
    <w:rsid w:val="00F77021"/>
    <w:rsid w:val="00F9168D"/>
    <w:rsid w:val="00F97D65"/>
    <w:rsid w:val="00FB2E13"/>
    <w:rsid w:val="00FC39E1"/>
    <w:rsid w:val="00FD4DC2"/>
    <w:rsid w:val="00FD5C46"/>
    <w:rsid w:val="00FD61C7"/>
    <w:rsid w:val="00FE270E"/>
    <w:rsid w:val="00FE7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4A0E6-E85D-4D0E-9416-8AB5D0076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458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Jennifer Lara</cp:lastModifiedBy>
  <cp:revision>4</cp:revision>
  <cp:lastPrinted>2015-10-12T20:32:00Z</cp:lastPrinted>
  <dcterms:created xsi:type="dcterms:W3CDTF">2016-08-31T10:06:00Z</dcterms:created>
  <dcterms:modified xsi:type="dcterms:W3CDTF">2017-04-04T17:16:00Z</dcterms:modified>
</cp:coreProperties>
</file>